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59" w:rsidRPr="00F3065E" w:rsidRDefault="00C96759" w:rsidP="00F3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F3065E" w:rsidRDefault="00F3065E" w:rsidP="00F3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F3065E">
        <w:rPr>
          <w:rFonts w:ascii="Times New Roman" w:hAnsi="Times New Roman" w:cs="Times New Roman"/>
          <w:b/>
          <w:sz w:val="26"/>
        </w:rPr>
        <w:t>Strengthening Medical &amp; Nursing Education</w:t>
      </w:r>
    </w:p>
    <w:p w:rsidR="00F3065E" w:rsidRPr="00F3065E" w:rsidRDefault="00F3065E" w:rsidP="00F3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984806" w:rsidRPr="001D28B2" w:rsidRDefault="001504CE" w:rsidP="001D28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NRHM </w:t>
      </w:r>
      <w:r w:rsidR="00F163FC" w:rsidRPr="001D28B2">
        <w:rPr>
          <w:rFonts w:ascii="Times New Roman" w:hAnsi="Times New Roman" w:cs="Times New Roman"/>
        </w:rPr>
        <w:t xml:space="preserve">aims </w:t>
      </w:r>
      <w:r w:rsidR="002D0654">
        <w:rPr>
          <w:rFonts w:ascii="Times New Roman" w:hAnsi="Times New Roman" w:cs="Times New Roman"/>
        </w:rPr>
        <w:t>at</w:t>
      </w:r>
      <w:r w:rsidR="006961FB">
        <w:rPr>
          <w:rFonts w:ascii="Times New Roman" w:hAnsi="Times New Roman" w:cs="Times New Roman"/>
        </w:rPr>
        <w:t xml:space="preserve"> </w:t>
      </w:r>
      <w:r w:rsidR="00F163FC" w:rsidRPr="001D28B2">
        <w:rPr>
          <w:rFonts w:ascii="Times New Roman" w:hAnsi="Times New Roman" w:cs="Times New Roman"/>
        </w:rPr>
        <w:t xml:space="preserve">providing effective healthcare to rural population, especially women and children with improved access, quality, accountability and effectiveness of the public health </w:t>
      </w:r>
      <w:r>
        <w:rPr>
          <w:rFonts w:ascii="Times New Roman" w:hAnsi="Times New Roman" w:cs="Times New Roman"/>
        </w:rPr>
        <w:t>services. To achieve these objectives u</w:t>
      </w:r>
      <w:r w:rsidR="00213E5A">
        <w:rPr>
          <w:rFonts w:ascii="Times New Roman" w:hAnsi="Times New Roman" w:cs="Times New Roman"/>
        </w:rPr>
        <w:t>nder NRHM and</w:t>
      </w:r>
      <w:r w:rsidR="003E5586" w:rsidRPr="001D28B2">
        <w:rPr>
          <w:rFonts w:ascii="Times New Roman" w:hAnsi="Times New Roman" w:cs="Times New Roman"/>
        </w:rPr>
        <w:t xml:space="preserve"> </w:t>
      </w:r>
      <w:r w:rsidR="001E1932" w:rsidRPr="001D28B2">
        <w:rPr>
          <w:rFonts w:ascii="Times New Roman" w:hAnsi="Times New Roman" w:cs="Times New Roman"/>
        </w:rPr>
        <w:t xml:space="preserve">to resolve the issues of </w:t>
      </w:r>
      <w:r w:rsidR="001E1932">
        <w:rPr>
          <w:rFonts w:ascii="Times New Roman" w:hAnsi="Times New Roman" w:cs="Times New Roman"/>
        </w:rPr>
        <w:t>scarce</w:t>
      </w:r>
      <w:r w:rsidR="001E1932" w:rsidRPr="001D28B2">
        <w:rPr>
          <w:rFonts w:ascii="Times New Roman" w:hAnsi="Times New Roman" w:cs="Times New Roman"/>
        </w:rPr>
        <w:t xml:space="preserve"> dispersion of skilled healthcare providers in the rural areas</w:t>
      </w:r>
      <w:r w:rsidR="001E1932">
        <w:rPr>
          <w:rFonts w:ascii="Times New Roman" w:hAnsi="Times New Roman" w:cs="Times New Roman"/>
        </w:rPr>
        <w:t xml:space="preserve">, </w:t>
      </w:r>
      <w:r w:rsidR="003E5586" w:rsidRPr="001D28B2">
        <w:rPr>
          <w:rFonts w:ascii="Times New Roman" w:hAnsi="Times New Roman" w:cs="Times New Roman"/>
        </w:rPr>
        <w:t>the</w:t>
      </w:r>
      <w:r w:rsidR="002D0654">
        <w:rPr>
          <w:rFonts w:ascii="Times New Roman" w:hAnsi="Times New Roman" w:cs="Times New Roman"/>
        </w:rPr>
        <w:t xml:space="preserve"> need to</w:t>
      </w:r>
      <w:r w:rsidR="003E5586" w:rsidRPr="001D28B2">
        <w:rPr>
          <w:rFonts w:ascii="Times New Roman" w:hAnsi="Times New Roman" w:cs="Times New Roman"/>
        </w:rPr>
        <w:t xml:space="preserve"> </w:t>
      </w:r>
      <w:r w:rsidR="0023104F" w:rsidRPr="001D28B2">
        <w:rPr>
          <w:rFonts w:ascii="Times New Roman" w:hAnsi="Times New Roman" w:cs="Times New Roman"/>
        </w:rPr>
        <w:t>increase</w:t>
      </w:r>
      <w:r w:rsidR="003E5586" w:rsidRPr="001D28B2">
        <w:rPr>
          <w:rFonts w:ascii="Times New Roman" w:hAnsi="Times New Roman" w:cs="Times New Roman"/>
        </w:rPr>
        <w:t xml:space="preserve"> </w:t>
      </w:r>
      <w:r w:rsidR="002D0654">
        <w:rPr>
          <w:rFonts w:ascii="Times New Roman" w:hAnsi="Times New Roman" w:cs="Times New Roman"/>
        </w:rPr>
        <w:t xml:space="preserve">generation </w:t>
      </w:r>
      <w:r w:rsidR="003E5586" w:rsidRPr="001D28B2">
        <w:rPr>
          <w:rFonts w:ascii="Times New Roman" w:hAnsi="Times New Roman" w:cs="Times New Roman"/>
        </w:rPr>
        <w:t xml:space="preserve">of </w:t>
      </w:r>
      <w:r w:rsidR="0023104F" w:rsidRPr="001D28B2">
        <w:rPr>
          <w:rFonts w:ascii="Times New Roman" w:hAnsi="Times New Roman" w:cs="Times New Roman"/>
        </w:rPr>
        <w:t xml:space="preserve">human resources has been </w:t>
      </w:r>
      <w:r w:rsidR="002D0654">
        <w:rPr>
          <w:rFonts w:ascii="Times New Roman" w:hAnsi="Times New Roman" w:cs="Times New Roman"/>
        </w:rPr>
        <w:t>felt as critical</w:t>
      </w:r>
      <w:r w:rsidR="001E1932">
        <w:rPr>
          <w:rFonts w:ascii="Times New Roman" w:hAnsi="Times New Roman" w:cs="Times New Roman"/>
        </w:rPr>
        <w:t>. This</w:t>
      </w:r>
      <w:r w:rsidR="006961FB">
        <w:rPr>
          <w:rFonts w:ascii="Times New Roman" w:hAnsi="Times New Roman" w:cs="Times New Roman"/>
        </w:rPr>
        <w:t xml:space="preserve"> need </w:t>
      </w:r>
      <w:r w:rsidR="001E1932">
        <w:rPr>
          <w:rFonts w:ascii="Times New Roman" w:hAnsi="Times New Roman" w:cs="Times New Roman"/>
        </w:rPr>
        <w:t xml:space="preserve">has contributed towards </w:t>
      </w:r>
      <w:r w:rsidR="009636C7">
        <w:rPr>
          <w:rFonts w:ascii="Times New Roman" w:hAnsi="Times New Roman" w:cs="Times New Roman"/>
        </w:rPr>
        <w:t>the growth of nursing and medical education in India</w:t>
      </w:r>
      <w:r w:rsidR="00213E5A">
        <w:rPr>
          <w:rFonts w:ascii="Times New Roman" w:hAnsi="Times New Roman" w:cs="Times New Roman"/>
        </w:rPr>
        <w:t xml:space="preserve"> in the </w:t>
      </w:r>
      <w:r w:rsidR="001E1932">
        <w:rPr>
          <w:rFonts w:ascii="Times New Roman" w:hAnsi="Times New Roman" w:cs="Times New Roman"/>
        </w:rPr>
        <w:t>NRHM period</w:t>
      </w:r>
      <w:r w:rsidR="00D332E1">
        <w:rPr>
          <w:rFonts w:ascii="Times New Roman" w:hAnsi="Times New Roman" w:cs="Times New Roman"/>
        </w:rPr>
        <w:t>.</w:t>
      </w:r>
    </w:p>
    <w:p w:rsidR="00F163FC" w:rsidRPr="001D28B2" w:rsidRDefault="00F163FC" w:rsidP="00550C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07A64" w:rsidRDefault="00F163FC" w:rsidP="00550C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D28B2">
        <w:rPr>
          <w:rFonts w:ascii="Times New Roman" w:hAnsi="Times New Roman" w:cs="Times New Roman"/>
        </w:rPr>
        <w:t xml:space="preserve">Over the past seven years, </w:t>
      </w:r>
      <w:r w:rsidR="001D28B2">
        <w:rPr>
          <w:rFonts w:ascii="Times New Roman" w:hAnsi="Times New Roman" w:cs="Times New Roman"/>
        </w:rPr>
        <w:t>152</w:t>
      </w:r>
      <w:r w:rsidRPr="001D28B2">
        <w:rPr>
          <w:rFonts w:ascii="Times New Roman" w:hAnsi="Times New Roman" w:cs="Times New Roman"/>
        </w:rPr>
        <w:t xml:space="preserve"> medical colleges have been added with an increase of </w:t>
      </w:r>
      <w:r w:rsidR="001D28B2">
        <w:rPr>
          <w:rFonts w:ascii="Times New Roman" w:hAnsi="Times New Roman" w:cs="Times New Roman"/>
        </w:rPr>
        <w:t>23</w:t>
      </w:r>
      <w:r w:rsidR="00712527">
        <w:rPr>
          <w:rFonts w:ascii="Times New Roman" w:hAnsi="Times New Roman" w:cs="Times New Roman"/>
        </w:rPr>
        <w:t>,</w:t>
      </w:r>
      <w:r w:rsidR="001D28B2">
        <w:rPr>
          <w:rFonts w:ascii="Times New Roman" w:hAnsi="Times New Roman" w:cs="Times New Roman"/>
        </w:rPr>
        <w:t>686</w:t>
      </w:r>
      <w:r w:rsidRPr="001D28B2">
        <w:rPr>
          <w:rFonts w:ascii="Times New Roman" w:hAnsi="Times New Roman" w:cs="Times New Roman"/>
        </w:rPr>
        <w:t xml:space="preserve"> medical seats in total</w:t>
      </w:r>
      <w:r w:rsidR="00936A75">
        <w:rPr>
          <w:rStyle w:val="FootnoteReference"/>
          <w:rFonts w:ascii="Times New Roman" w:hAnsi="Times New Roman" w:cs="Times New Roman"/>
        </w:rPr>
        <w:footnoteReference w:id="1"/>
      </w:r>
      <w:r w:rsidRPr="001D28B2">
        <w:rPr>
          <w:rFonts w:ascii="Times New Roman" w:hAnsi="Times New Roman" w:cs="Times New Roman"/>
        </w:rPr>
        <w:t xml:space="preserve">. This is an increase of </w:t>
      </w:r>
      <w:r w:rsidR="001D28B2">
        <w:rPr>
          <w:rFonts w:ascii="Times New Roman" w:hAnsi="Times New Roman" w:cs="Times New Roman"/>
        </w:rPr>
        <w:t>66</w:t>
      </w:r>
      <w:r w:rsidRPr="001D28B2">
        <w:rPr>
          <w:rFonts w:ascii="Times New Roman" w:hAnsi="Times New Roman" w:cs="Times New Roman"/>
        </w:rPr>
        <w:t xml:space="preserve">.2% and </w:t>
      </w:r>
      <w:r w:rsidR="00B07A64">
        <w:rPr>
          <w:rFonts w:ascii="Times New Roman" w:hAnsi="Times New Roman" w:cs="Times New Roman"/>
        </w:rPr>
        <w:t>92.5</w:t>
      </w:r>
      <w:r w:rsidRPr="001D28B2">
        <w:rPr>
          <w:rFonts w:ascii="Times New Roman" w:hAnsi="Times New Roman" w:cs="Times New Roman"/>
        </w:rPr>
        <w:t xml:space="preserve">% in the </w:t>
      </w:r>
      <w:r w:rsidR="003E5586" w:rsidRPr="001D28B2">
        <w:rPr>
          <w:rFonts w:ascii="Times New Roman" w:hAnsi="Times New Roman" w:cs="Times New Roman"/>
        </w:rPr>
        <w:t>number of</w:t>
      </w:r>
      <w:r w:rsidRPr="001D28B2">
        <w:rPr>
          <w:rFonts w:ascii="Times New Roman" w:hAnsi="Times New Roman" w:cs="Times New Roman"/>
        </w:rPr>
        <w:t xml:space="preserve"> colleges and seats respectively. </w:t>
      </w:r>
      <w:r w:rsidR="00C52568">
        <w:rPr>
          <w:rFonts w:ascii="Times New Roman" w:hAnsi="Times New Roman" w:cs="Times New Roman"/>
        </w:rPr>
        <w:t xml:space="preserve">Across the country, surge </w:t>
      </w:r>
      <w:r w:rsidR="00A02176">
        <w:rPr>
          <w:rFonts w:ascii="Times New Roman" w:hAnsi="Times New Roman" w:cs="Times New Roman"/>
        </w:rPr>
        <w:t>in number o</w:t>
      </w:r>
      <w:r w:rsidR="00C52568">
        <w:rPr>
          <w:rFonts w:ascii="Times New Roman" w:hAnsi="Times New Roman" w:cs="Times New Roman"/>
        </w:rPr>
        <w:t>f colleges in private sector is</w:t>
      </w:r>
      <w:r w:rsidR="00A02176">
        <w:rPr>
          <w:rFonts w:ascii="Times New Roman" w:hAnsi="Times New Roman" w:cs="Times New Roman"/>
        </w:rPr>
        <w:t xml:space="preserve"> more than the government colleges. A total of 174 colleges are </w:t>
      </w:r>
      <w:proofErr w:type="gramStart"/>
      <w:r w:rsidR="00A02176">
        <w:rPr>
          <w:rFonts w:ascii="Times New Roman" w:hAnsi="Times New Roman" w:cs="Times New Roman"/>
        </w:rPr>
        <w:t>existing</w:t>
      </w:r>
      <w:proofErr w:type="gramEnd"/>
      <w:r w:rsidR="00A02176">
        <w:rPr>
          <w:rFonts w:ascii="Times New Roman" w:hAnsi="Times New Roman" w:cs="Times New Roman"/>
        </w:rPr>
        <w:t xml:space="preserve"> in the government sector with an annual output of 23863 seats for MBBS. In private sector </w:t>
      </w:r>
      <w:r w:rsidR="006961FB">
        <w:rPr>
          <w:rFonts w:ascii="Times New Roman" w:hAnsi="Times New Roman" w:cs="Times New Roman"/>
        </w:rPr>
        <w:t>over</w:t>
      </w:r>
      <w:r w:rsidR="00A02176">
        <w:rPr>
          <w:rFonts w:ascii="Times New Roman" w:hAnsi="Times New Roman" w:cs="Times New Roman"/>
        </w:rPr>
        <w:t xml:space="preserve"> 207 medical colleges are </w:t>
      </w:r>
      <w:r w:rsidR="006961FB">
        <w:rPr>
          <w:rFonts w:ascii="Times New Roman" w:hAnsi="Times New Roman" w:cs="Times New Roman"/>
        </w:rPr>
        <w:t>functioning</w:t>
      </w:r>
      <w:r w:rsidR="00A02176">
        <w:rPr>
          <w:rFonts w:ascii="Times New Roman" w:hAnsi="Times New Roman" w:cs="Times New Roman"/>
        </w:rPr>
        <w:t xml:space="preserve"> with an annu</w:t>
      </w:r>
      <w:r w:rsidR="00550CC3">
        <w:rPr>
          <w:rFonts w:ascii="Times New Roman" w:hAnsi="Times New Roman" w:cs="Times New Roman"/>
        </w:rPr>
        <w:t xml:space="preserve">al intake of </w:t>
      </w:r>
      <w:r w:rsidR="00A02176">
        <w:rPr>
          <w:rFonts w:ascii="Times New Roman" w:hAnsi="Times New Roman" w:cs="Times New Roman"/>
        </w:rPr>
        <w:t>25</w:t>
      </w:r>
      <w:r w:rsidR="00C52568">
        <w:rPr>
          <w:rFonts w:ascii="Times New Roman" w:hAnsi="Times New Roman" w:cs="Times New Roman"/>
        </w:rPr>
        <w:t>,</w:t>
      </w:r>
      <w:r w:rsidR="00A02176">
        <w:rPr>
          <w:rFonts w:ascii="Times New Roman" w:hAnsi="Times New Roman" w:cs="Times New Roman"/>
        </w:rPr>
        <w:t>405 seats.</w:t>
      </w:r>
      <w:r w:rsidR="00550CC3">
        <w:rPr>
          <w:rFonts w:ascii="Times New Roman" w:hAnsi="Times New Roman" w:cs="Times New Roman"/>
        </w:rPr>
        <w:t xml:space="preserve"> </w:t>
      </w:r>
      <w:r w:rsidRPr="001D28B2">
        <w:rPr>
          <w:rFonts w:ascii="Times New Roman" w:hAnsi="Times New Roman" w:cs="Times New Roman"/>
        </w:rPr>
        <w:t>In terms of geographical distribution</w:t>
      </w:r>
      <w:r w:rsidR="00C52568">
        <w:rPr>
          <w:rFonts w:ascii="Times New Roman" w:hAnsi="Times New Roman" w:cs="Times New Roman"/>
        </w:rPr>
        <w:t>,</w:t>
      </w:r>
      <w:r w:rsidRPr="001D28B2">
        <w:rPr>
          <w:rFonts w:ascii="Times New Roman" w:hAnsi="Times New Roman" w:cs="Times New Roman"/>
        </w:rPr>
        <w:t xml:space="preserve"> however</w:t>
      </w:r>
      <w:r w:rsidR="00C52568">
        <w:rPr>
          <w:rFonts w:ascii="Times New Roman" w:hAnsi="Times New Roman" w:cs="Times New Roman"/>
        </w:rPr>
        <w:t>,</w:t>
      </w:r>
      <w:r w:rsidRPr="001D28B2">
        <w:rPr>
          <w:rFonts w:ascii="Times New Roman" w:hAnsi="Times New Roman" w:cs="Times New Roman"/>
        </w:rPr>
        <w:t xml:space="preserve"> </w:t>
      </w:r>
      <w:r w:rsidR="003E5586" w:rsidRPr="001D28B2">
        <w:rPr>
          <w:rFonts w:ascii="Times New Roman" w:hAnsi="Times New Roman" w:cs="Times New Roman"/>
        </w:rPr>
        <w:t>the greatest</w:t>
      </w:r>
      <w:r w:rsidRPr="001D28B2">
        <w:rPr>
          <w:rFonts w:ascii="Times New Roman" w:hAnsi="Times New Roman" w:cs="Times New Roman"/>
        </w:rPr>
        <w:t xml:space="preserve"> increase </w:t>
      </w:r>
      <w:r w:rsidR="00712527">
        <w:rPr>
          <w:rFonts w:ascii="Times New Roman" w:hAnsi="Times New Roman" w:cs="Times New Roman"/>
        </w:rPr>
        <w:t>is seen</w:t>
      </w:r>
      <w:r w:rsidRPr="001D28B2">
        <w:rPr>
          <w:rFonts w:ascii="Times New Roman" w:hAnsi="Times New Roman" w:cs="Times New Roman"/>
        </w:rPr>
        <w:t xml:space="preserve"> </w:t>
      </w:r>
      <w:r w:rsidR="00A02176">
        <w:rPr>
          <w:rFonts w:ascii="Times New Roman" w:hAnsi="Times New Roman" w:cs="Times New Roman"/>
        </w:rPr>
        <w:t xml:space="preserve">more in </w:t>
      </w:r>
      <w:r w:rsidR="008F5F7A">
        <w:rPr>
          <w:rFonts w:ascii="Times New Roman" w:hAnsi="Times New Roman" w:cs="Times New Roman"/>
        </w:rPr>
        <w:t xml:space="preserve">the </w:t>
      </w:r>
      <w:r w:rsidR="008F5F7A" w:rsidRPr="001D28B2">
        <w:rPr>
          <w:rFonts w:ascii="Times New Roman" w:hAnsi="Times New Roman" w:cs="Times New Roman"/>
        </w:rPr>
        <w:t>high</w:t>
      </w:r>
      <w:r w:rsidR="00A02176">
        <w:rPr>
          <w:rFonts w:ascii="Times New Roman" w:hAnsi="Times New Roman" w:cs="Times New Roman"/>
        </w:rPr>
        <w:t xml:space="preserve"> focus </w:t>
      </w:r>
      <w:r w:rsidR="00C96759">
        <w:rPr>
          <w:rFonts w:ascii="Times New Roman" w:hAnsi="Times New Roman" w:cs="Times New Roman"/>
        </w:rPr>
        <w:t>-</w:t>
      </w:r>
      <w:r w:rsidR="008F5F7A">
        <w:rPr>
          <w:rFonts w:ascii="Times New Roman" w:hAnsi="Times New Roman" w:cs="Times New Roman"/>
        </w:rPr>
        <w:t xml:space="preserve">North East </w:t>
      </w:r>
      <w:r w:rsidR="00712527">
        <w:rPr>
          <w:rFonts w:ascii="Times New Roman" w:hAnsi="Times New Roman" w:cs="Times New Roman"/>
        </w:rPr>
        <w:t xml:space="preserve">states </w:t>
      </w:r>
      <w:r w:rsidR="00C96759">
        <w:rPr>
          <w:rFonts w:ascii="Times New Roman" w:hAnsi="Times New Roman" w:cs="Times New Roman"/>
        </w:rPr>
        <w:t xml:space="preserve">with 120% </w:t>
      </w:r>
      <w:r w:rsidR="00550CC3">
        <w:rPr>
          <w:rFonts w:ascii="Times New Roman" w:hAnsi="Times New Roman" w:cs="Times New Roman"/>
        </w:rPr>
        <w:t>since 2005</w:t>
      </w:r>
      <w:r w:rsidR="004D6FFC">
        <w:rPr>
          <w:rFonts w:ascii="Times New Roman" w:hAnsi="Times New Roman" w:cs="Times New Roman"/>
        </w:rPr>
        <w:t>, then 80.3%</w:t>
      </w:r>
      <w:r w:rsidR="00C96759">
        <w:rPr>
          <w:rFonts w:ascii="Times New Roman" w:hAnsi="Times New Roman" w:cs="Times New Roman"/>
        </w:rPr>
        <w:t xml:space="preserve"> increase in h</w:t>
      </w:r>
      <w:r w:rsidR="004D6FFC">
        <w:rPr>
          <w:rFonts w:ascii="Times New Roman" w:hAnsi="Times New Roman" w:cs="Times New Roman"/>
        </w:rPr>
        <w:t>igh focus states</w:t>
      </w:r>
      <w:r w:rsidR="00C96759">
        <w:rPr>
          <w:rFonts w:ascii="Times New Roman" w:hAnsi="Times New Roman" w:cs="Times New Roman"/>
        </w:rPr>
        <w:t>-Non North East</w:t>
      </w:r>
      <w:r w:rsidR="004D6FFC">
        <w:rPr>
          <w:rFonts w:ascii="Times New Roman" w:hAnsi="Times New Roman" w:cs="Times New Roman"/>
        </w:rPr>
        <w:t>,</w:t>
      </w:r>
      <w:r w:rsidR="008F5F7A">
        <w:rPr>
          <w:rFonts w:ascii="Times New Roman" w:hAnsi="Times New Roman" w:cs="Times New Roman"/>
        </w:rPr>
        <w:t xml:space="preserve"> </w:t>
      </w:r>
      <w:r w:rsidR="00AC5DE2">
        <w:rPr>
          <w:rFonts w:ascii="Times New Roman" w:hAnsi="Times New Roman" w:cs="Times New Roman"/>
        </w:rPr>
        <w:t>60% i</w:t>
      </w:r>
      <w:r w:rsidR="004D6FFC">
        <w:rPr>
          <w:rFonts w:ascii="Times New Roman" w:hAnsi="Times New Roman" w:cs="Times New Roman"/>
        </w:rPr>
        <w:t>ncrease</w:t>
      </w:r>
      <w:r w:rsidR="00AC5DE2">
        <w:rPr>
          <w:rFonts w:ascii="Times New Roman" w:hAnsi="Times New Roman" w:cs="Times New Roman"/>
        </w:rPr>
        <w:t xml:space="preserve"> in high focus states</w:t>
      </w:r>
      <w:r w:rsidR="00C96759">
        <w:rPr>
          <w:rFonts w:ascii="Times New Roman" w:hAnsi="Times New Roman" w:cs="Times New Roman"/>
        </w:rPr>
        <w:t>-L</w:t>
      </w:r>
      <w:r w:rsidR="00AC5DE2">
        <w:rPr>
          <w:rFonts w:ascii="Times New Roman" w:hAnsi="Times New Roman" w:cs="Times New Roman"/>
        </w:rPr>
        <w:t xml:space="preserve">arge &amp; 58.3 % increase in the </w:t>
      </w:r>
      <w:r w:rsidR="00550CC3">
        <w:rPr>
          <w:rFonts w:ascii="Times New Roman" w:hAnsi="Times New Roman" w:cs="Times New Roman"/>
        </w:rPr>
        <w:t>non-high</w:t>
      </w:r>
      <w:r w:rsidR="00AC5DE2">
        <w:rPr>
          <w:rFonts w:ascii="Times New Roman" w:hAnsi="Times New Roman" w:cs="Times New Roman"/>
        </w:rPr>
        <w:t xml:space="preserve"> focus-</w:t>
      </w:r>
      <w:r w:rsidR="00C96759">
        <w:rPr>
          <w:rFonts w:ascii="Times New Roman" w:hAnsi="Times New Roman" w:cs="Times New Roman"/>
        </w:rPr>
        <w:t>Small &amp; Union T</w:t>
      </w:r>
      <w:r w:rsidR="00AC5DE2">
        <w:rPr>
          <w:rFonts w:ascii="Times New Roman" w:hAnsi="Times New Roman" w:cs="Times New Roman"/>
        </w:rPr>
        <w:t>erritories</w:t>
      </w:r>
      <w:r w:rsidR="008F5F7A">
        <w:rPr>
          <w:rFonts w:ascii="Times New Roman" w:hAnsi="Times New Roman" w:cs="Times New Roman"/>
        </w:rPr>
        <w:t>. Although</w:t>
      </w:r>
      <w:r w:rsidR="00550CC3">
        <w:rPr>
          <w:rFonts w:ascii="Times New Roman" w:hAnsi="Times New Roman" w:cs="Times New Roman"/>
        </w:rPr>
        <w:t xml:space="preserve"> the increase in number of seats is </w:t>
      </w:r>
      <w:r w:rsidR="006961FB">
        <w:rPr>
          <w:rFonts w:ascii="Times New Roman" w:hAnsi="Times New Roman" w:cs="Times New Roman"/>
        </w:rPr>
        <w:t>the highest</w:t>
      </w:r>
      <w:r w:rsidR="00550CC3">
        <w:rPr>
          <w:rFonts w:ascii="Times New Roman" w:hAnsi="Times New Roman" w:cs="Times New Roman"/>
        </w:rPr>
        <w:t xml:space="preserve"> in </w:t>
      </w:r>
      <w:r w:rsidR="00C96759">
        <w:rPr>
          <w:rFonts w:ascii="Times New Roman" w:hAnsi="Times New Roman" w:cs="Times New Roman"/>
        </w:rPr>
        <w:t>h</w:t>
      </w:r>
      <w:r w:rsidR="00550CC3">
        <w:rPr>
          <w:rFonts w:ascii="Times New Roman" w:hAnsi="Times New Roman" w:cs="Times New Roman"/>
        </w:rPr>
        <w:t>igh focus states</w:t>
      </w:r>
      <w:r w:rsidR="006961FB">
        <w:rPr>
          <w:rFonts w:ascii="Times New Roman" w:hAnsi="Times New Roman" w:cs="Times New Roman"/>
        </w:rPr>
        <w:t>-Large</w:t>
      </w:r>
      <w:r w:rsidR="00550CC3">
        <w:rPr>
          <w:rFonts w:ascii="Times New Roman" w:hAnsi="Times New Roman" w:cs="Times New Roman"/>
        </w:rPr>
        <w:t>, in which since 2005 the increase in the number of seats is 15545</w:t>
      </w:r>
      <w:r w:rsidR="00C96759">
        <w:rPr>
          <w:rFonts w:ascii="Times New Roman" w:hAnsi="Times New Roman" w:cs="Times New Roman"/>
        </w:rPr>
        <w:t xml:space="preserve"> and least in h</w:t>
      </w:r>
      <w:r w:rsidR="006961FB">
        <w:rPr>
          <w:rFonts w:ascii="Times New Roman" w:hAnsi="Times New Roman" w:cs="Times New Roman"/>
        </w:rPr>
        <w:t xml:space="preserve">igh focus states-North </w:t>
      </w:r>
      <w:proofErr w:type="gramStart"/>
      <w:r w:rsidR="00BF2907">
        <w:rPr>
          <w:rFonts w:ascii="Times New Roman" w:hAnsi="Times New Roman" w:cs="Times New Roman"/>
        </w:rPr>
        <w:t>East</w:t>
      </w:r>
      <w:proofErr w:type="gramEnd"/>
      <w:r w:rsidR="00550CC3">
        <w:rPr>
          <w:rFonts w:ascii="Times New Roman" w:hAnsi="Times New Roman" w:cs="Times New Roman"/>
        </w:rPr>
        <w:t xml:space="preserve"> where the increase in the number of seats is only 585</w:t>
      </w:r>
      <w:r w:rsidR="00BF2907">
        <w:rPr>
          <w:rFonts w:ascii="Times New Roman" w:hAnsi="Times New Roman" w:cs="Times New Roman"/>
        </w:rPr>
        <w:t xml:space="preserve"> only</w:t>
      </w:r>
      <w:r w:rsidR="00550CC3">
        <w:rPr>
          <w:rFonts w:ascii="Times New Roman" w:hAnsi="Times New Roman" w:cs="Times New Roman"/>
        </w:rPr>
        <w:t>.</w:t>
      </w:r>
      <w:r w:rsidR="00A02176">
        <w:rPr>
          <w:rFonts w:ascii="Times New Roman" w:hAnsi="Times New Roman" w:cs="Times New Roman"/>
        </w:rPr>
        <w:t xml:space="preserve"> </w:t>
      </w:r>
    </w:p>
    <w:p w:rsidR="00A07824" w:rsidRDefault="00A07824" w:rsidP="00550C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96759" w:rsidRDefault="00A07824" w:rsidP="00C96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Besides medical colleges</w:t>
      </w:r>
      <w:r w:rsidR="00C267A5">
        <w:rPr>
          <w:rFonts w:ascii="Times New Roman" w:hAnsi="Times New Roman" w:cs="Times New Roman"/>
        </w:rPr>
        <w:t xml:space="preserve">, </w:t>
      </w:r>
      <w:r w:rsidR="00260620">
        <w:rPr>
          <w:rFonts w:ascii="Times New Roman" w:hAnsi="Times New Roman" w:cs="Times New Roman"/>
        </w:rPr>
        <w:t>the increase in the number of nursing colleges is one of the major out</w:t>
      </w:r>
      <w:r w:rsidR="00C267A5">
        <w:rPr>
          <w:rFonts w:ascii="Times New Roman" w:hAnsi="Times New Roman" w:cs="Times New Roman"/>
        </w:rPr>
        <w:t>come</w:t>
      </w:r>
      <w:r w:rsidR="00260620">
        <w:rPr>
          <w:rFonts w:ascii="Times New Roman" w:hAnsi="Times New Roman" w:cs="Times New Roman"/>
        </w:rPr>
        <w:t>s</w:t>
      </w:r>
      <w:r w:rsidR="00936A75">
        <w:rPr>
          <w:rStyle w:val="FootnoteReference"/>
          <w:rFonts w:ascii="Times New Roman" w:hAnsi="Times New Roman" w:cs="Times New Roman"/>
        </w:rPr>
        <w:footnoteReference w:id="2"/>
      </w:r>
      <w:r w:rsidR="00260620">
        <w:rPr>
          <w:rFonts w:ascii="Times New Roman" w:hAnsi="Times New Roman" w:cs="Times New Roman"/>
        </w:rPr>
        <w:t xml:space="preserve">. The increase in the number of nursing colleges since 2005 </w:t>
      </w:r>
      <w:r w:rsidR="0088776F">
        <w:rPr>
          <w:rFonts w:ascii="Times New Roman" w:hAnsi="Times New Roman" w:cs="Times New Roman"/>
        </w:rPr>
        <w:t>ha</w:t>
      </w:r>
      <w:r w:rsidR="0028305F">
        <w:rPr>
          <w:rFonts w:ascii="Times New Roman" w:hAnsi="Times New Roman" w:cs="Times New Roman"/>
        </w:rPr>
        <w:t>s</w:t>
      </w:r>
      <w:r w:rsidR="0088776F">
        <w:rPr>
          <w:rFonts w:ascii="Times New Roman" w:hAnsi="Times New Roman" w:cs="Times New Roman"/>
        </w:rPr>
        <w:t xml:space="preserve"> been tremendous, 173% </w:t>
      </w:r>
      <w:r w:rsidR="0028305F">
        <w:rPr>
          <w:rFonts w:ascii="Times New Roman" w:hAnsi="Times New Roman" w:cs="Times New Roman"/>
        </w:rPr>
        <w:t xml:space="preserve">(2854) </w:t>
      </w:r>
      <w:r w:rsidR="0088776F">
        <w:rPr>
          <w:rFonts w:ascii="Times New Roman" w:hAnsi="Times New Roman" w:cs="Times New Roman"/>
        </w:rPr>
        <w:t xml:space="preserve">of the total nursing institutes have been increased all across India. The </w:t>
      </w:r>
      <w:r w:rsidR="0028305F">
        <w:rPr>
          <w:rFonts w:ascii="Times New Roman" w:hAnsi="Times New Roman" w:cs="Times New Roman"/>
        </w:rPr>
        <w:t xml:space="preserve">increase in institutes is </w:t>
      </w:r>
      <w:r w:rsidR="00C52568">
        <w:rPr>
          <w:rFonts w:ascii="Times New Roman" w:hAnsi="Times New Roman" w:cs="Times New Roman"/>
        </w:rPr>
        <w:t xml:space="preserve">the </w:t>
      </w:r>
      <w:r w:rsidR="0028305F">
        <w:rPr>
          <w:rFonts w:ascii="Times New Roman" w:hAnsi="Times New Roman" w:cs="Times New Roman"/>
        </w:rPr>
        <w:t xml:space="preserve">highest in Post Basic BSc nursing i.e., 957 %, </w:t>
      </w:r>
      <w:r w:rsidR="00C52568">
        <w:rPr>
          <w:rFonts w:ascii="Times New Roman" w:hAnsi="Times New Roman" w:cs="Times New Roman"/>
        </w:rPr>
        <w:t>followed by</w:t>
      </w:r>
      <w:r w:rsidR="0028305F">
        <w:rPr>
          <w:rFonts w:ascii="Times New Roman" w:hAnsi="Times New Roman" w:cs="Times New Roman"/>
        </w:rPr>
        <w:t xml:space="preserve"> MSc Nursing Institutes</w:t>
      </w:r>
      <w:r w:rsidR="00C52568">
        <w:rPr>
          <w:rFonts w:ascii="Times New Roman" w:hAnsi="Times New Roman" w:cs="Times New Roman"/>
        </w:rPr>
        <w:t xml:space="preserve"> (</w:t>
      </w:r>
      <w:r w:rsidR="0028305F">
        <w:rPr>
          <w:rFonts w:ascii="Times New Roman" w:hAnsi="Times New Roman" w:cs="Times New Roman"/>
        </w:rPr>
        <w:t>636%</w:t>
      </w:r>
      <w:r w:rsidR="00C52568">
        <w:rPr>
          <w:rFonts w:ascii="Times New Roman" w:hAnsi="Times New Roman" w:cs="Times New Roman"/>
        </w:rPr>
        <w:t xml:space="preserve"> increase)</w:t>
      </w:r>
      <w:r w:rsidR="0028305F">
        <w:rPr>
          <w:rFonts w:ascii="Times New Roman" w:hAnsi="Times New Roman" w:cs="Times New Roman"/>
        </w:rPr>
        <w:t xml:space="preserve">, </w:t>
      </w:r>
      <w:r w:rsidR="00C52568">
        <w:rPr>
          <w:rFonts w:ascii="Times New Roman" w:hAnsi="Times New Roman" w:cs="Times New Roman"/>
        </w:rPr>
        <w:t xml:space="preserve">287% increase in </w:t>
      </w:r>
      <w:r w:rsidR="0028305F">
        <w:rPr>
          <w:rFonts w:ascii="Times New Roman" w:hAnsi="Times New Roman" w:cs="Times New Roman"/>
        </w:rPr>
        <w:t>ANM schools</w:t>
      </w:r>
      <w:r w:rsidR="00C52568">
        <w:rPr>
          <w:rFonts w:ascii="Times New Roman" w:hAnsi="Times New Roman" w:cs="Times New Roman"/>
        </w:rPr>
        <w:t>, 211 % increase in BSc nursing schools and 63 % increase in GNM schools</w:t>
      </w:r>
      <w:r w:rsidR="0028305F">
        <w:rPr>
          <w:rFonts w:ascii="Times New Roman" w:hAnsi="Times New Roman" w:cs="Times New Roman"/>
        </w:rPr>
        <w:t>.</w:t>
      </w:r>
      <w:r w:rsidR="00433B1D">
        <w:rPr>
          <w:rFonts w:ascii="Times New Roman" w:hAnsi="Times New Roman" w:cs="Times New Roman"/>
        </w:rPr>
        <w:t xml:space="preserve"> </w:t>
      </w:r>
      <w:r w:rsidR="00664D26">
        <w:rPr>
          <w:rFonts w:ascii="Times New Roman" w:hAnsi="Times New Roman" w:cs="Times New Roman"/>
        </w:rPr>
        <w:t xml:space="preserve">Out of the existing 4500 nursing schools across India, 69% of the nursing schools are private, nearly 16% of them are </w:t>
      </w:r>
      <w:r w:rsidR="00C52568">
        <w:rPr>
          <w:rFonts w:ascii="Times New Roman" w:hAnsi="Times New Roman" w:cs="Times New Roman"/>
        </w:rPr>
        <w:t>under the trust management, 4%</w:t>
      </w:r>
      <w:r w:rsidR="00664D26">
        <w:rPr>
          <w:rFonts w:ascii="Times New Roman" w:hAnsi="Times New Roman" w:cs="Times New Roman"/>
        </w:rPr>
        <w:t xml:space="preserve"> </w:t>
      </w:r>
      <w:r w:rsidR="00C52568">
        <w:rPr>
          <w:rFonts w:ascii="Times New Roman" w:hAnsi="Times New Roman" w:cs="Times New Roman"/>
        </w:rPr>
        <w:t xml:space="preserve">are </w:t>
      </w:r>
      <w:r w:rsidR="00664D26">
        <w:rPr>
          <w:rFonts w:ascii="Times New Roman" w:hAnsi="Times New Roman" w:cs="Times New Roman"/>
        </w:rPr>
        <w:t>government</w:t>
      </w:r>
      <w:r w:rsidR="00C52568">
        <w:rPr>
          <w:rFonts w:ascii="Times New Roman" w:hAnsi="Times New Roman" w:cs="Times New Roman"/>
        </w:rPr>
        <w:t xml:space="preserve"> owned and the rest comprises </w:t>
      </w:r>
      <w:r w:rsidR="00C96759">
        <w:rPr>
          <w:rFonts w:ascii="Times New Roman" w:hAnsi="Times New Roman" w:cs="Times New Roman"/>
        </w:rPr>
        <w:t xml:space="preserve">of </w:t>
      </w:r>
      <w:r w:rsidR="00C52568">
        <w:rPr>
          <w:rFonts w:ascii="Times New Roman" w:hAnsi="Times New Roman" w:cs="Times New Roman"/>
        </w:rPr>
        <w:t>the Charitable, Missionary and U</w:t>
      </w:r>
      <w:r w:rsidR="00664D26">
        <w:rPr>
          <w:rFonts w:ascii="Times New Roman" w:hAnsi="Times New Roman" w:cs="Times New Roman"/>
        </w:rPr>
        <w:t>niversity nursing colleges.</w:t>
      </w:r>
      <w:r w:rsidR="00C96759">
        <w:rPr>
          <w:rFonts w:ascii="Times New Roman" w:hAnsi="Times New Roman" w:cs="Times New Roman"/>
        </w:rPr>
        <w:t xml:space="preserve"> In terms of the geographical distribution the percentage increase in the number of institutes is highest among the high focus states-Non North East States with 420% additional colleges, then non high focus states</w:t>
      </w:r>
      <w:r w:rsidR="00BF2907">
        <w:rPr>
          <w:rFonts w:ascii="Times New Roman" w:hAnsi="Times New Roman" w:cs="Times New Roman"/>
        </w:rPr>
        <w:t>-L</w:t>
      </w:r>
      <w:r w:rsidR="00C96759">
        <w:rPr>
          <w:rFonts w:ascii="Times New Roman" w:hAnsi="Times New Roman" w:cs="Times New Roman"/>
        </w:rPr>
        <w:t xml:space="preserve">arge with 130% increase, then is </w:t>
      </w:r>
      <w:proofErr w:type="spellStart"/>
      <w:r w:rsidR="00BF2907">
        <w:rPr>
          <w:rFonts w:ascii="Times New Roman" w:hAnsi="Times New Roman" w:cs="Times New Roman"/>
        </w:rPr>
        <w:t xml:space="preserve">non </w:t>
      </w:r>
      <w:r w:rsidR="00C96759">
        <w:rPr>
          <w:rFonts w:ascii="Times New Roman" w:hAnsi="Times New Roman" w:cs="Times New Roman"/>
        </w:rPr>
        <w:t>high</w:t>
      </w:r>
      <w:proofErr w:type="spellEnd"/>
      <w:r w:rsidR="00C96759">
        <w:rPr>
          <w:rFonts w:ascii="Times New Roman" w:hAnsi="Times New Roman" w:cs="Times New Roman"/>
        </w:rPr>
        <w:t xml:space="preserve"> </w:t>
      </w:r>
      <w:r w:rsidR="00BF2907">
        <w:rPr>
          <w:rFonts w:ascii="Times New Roman" w:hAnsi="Times New Roman" w:cs="Times New Roman"/>
        </w:rPr>
        <w:t xml:space="preserve">focus </w:t>
      </w:r>
      <w:r w:rsidR="00C96759">
        <w:rPr>
          <w:rFonts w:ascii="Times New Roman" w:hAnsi="Times New Roman" w:cs="Times New Roman"/>
        </w:rPr>
        <w:t>states</w:t>
      </w:r>
      <w:r w:rsidR="00BF2907">
        <w:rPr>
          <w:rFonts w:ascii="Times New Roman" w:hAnsi="Times New Roman" w:cs="Times New Roman"/>
        </w:rPr>
        <w:t>-</w:t>
      </w:r>
      <w:r w:rsidR="00C96759">
        <w:rPr>
          <w:rFonts w:ascii="Times New Roman" w:hAnsi="Times New Roman" w:cs="Times New Roman"/>
        </w:rPr>
        <w:t xml:space="preserve">Small &amp; </w:t>
      </w:r>
      <w:proofErr w:type="spellStart"/>
      <w:r w:rsidR="00C96759">
        <w:rPr>
          <w:rFonts w:ascii="Times New Roman" w:hAnsi="Times New Roman" w:cs="Times New Roman"/>
        </w:rPr>
        <w:t>Ut</w:t>
      </w:r>
      <w:proofErr w:type="spellEnd"/>
      <w:r w:rsidR="00C96759">
        <w:rPr>
          <w:rFonts w:ascii="Times New Roman" w:hAnsi="Times New Roman" w:cs="Times New Roman"/>
        </w:rPr>
        <w:t xml:space="preserve"> with 68% increase and the least </w:t>
      </w:r>
      <w:r w:rsidR="00BF2907">
        <w:rPr>
          <w:rFonts w:ascii="Times New Roman" w:hAnsi="Times New Roman" w:cs="Times New Roman"/>
        </w:rPr>
        <w:t>increase in high focus states-North East</w:t>
      </w:r>
      <w:r w:rsidR="00C96759">
        <w:rPr>
          <w:rFonts w:ascii="Times New Roman" w:hAnsi="Times New Roman" w:cs="Times New Roman"/>
        </w:rPr>
        <w:t xml:space="preserve"> of 12 </w:t>
      </w:r>
      <w:r w:rsidR="00BF2907">
        <w:rPr>
          <w:rFonts w:ascii="Times New Roman" w:hAnsi="Times New Roman" w:cs="Times New Roman"/>
        </w:rPr>
        <w:t xml:space="preserve">%. </w:t>
      </w:r>
      <w:r w:rsidR="00C96759">
        <w:rPr>
          <w:rFonts w:ascii="Times New Roman" w:hAnsi="Times New Roman" w:cs="Times New Roman"/>
        </w:rPr>
        <w:t>The increase in all the states has been more in the private sector t</w:t>
      </w:r>
      <w:bookmarkStart w:id="0" w:name="_GoBack"/>
      <w:bookmarkEnd w:id="0"/>
      <w:r w:rsidR="00C96759">
        <w:rPr>
          <w:rFonts w:ascii="Times New Roman" w:hAnsi="Times New Roman" w:cs="Times New Roman"/>
        </w:rPr>
        <w:t>hen in the government sector.</w:t>
      </w:r>
    </w:p>
    <w:p w:rsidR="00141FDB" w:rsidRDefault="00141FDB" w:rsidP="00550C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141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2E" w:rsidRDefault="0026012E" w:rsidP="00550CC3">
      <w:pPr>
        <w:spacing w:after="0" w:line="240" w:lineRule="auto"/>
      </w:pPr>
      <w:r>
        <w:separator/>
      </w:r>
    </w:p>
  </w:endnote>
  <w:endnote w:type="continuationSeparator" w:id="0">
    <w:p w:rsidR="0026012E" w:rsidRDefault="0026012E" w:rsidP="0055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2E" w:rsidRDefault="0026012E" w:rsidP="00550CC3">
      <w:pPr>
        <w:spacing w:after="0" w:line="240" w:lineRule="auto"/>
      </w:pPr>
      <w:r>
        <w:separator/>
      </w:r>
    </w:p>
  </w:footnote>
  <w:footnote w:type="continuationSeparator" w:id="0">
    <w:p w:rsidR="0026012E" w:rsidRDefault="0026012E" w:rsidP="00550CC3">
      <w:pPr>
        <w:spacing w:after="0" w:line="240" w:lineRule="auto"/>
      </w:pPr>
      <w:r>
        <w:continuationSeparator/>
      </w:r>
    </w:p>
  </w:footnote>
  <w:footnote w:id="1">
    <w:p w:rsidR="00936A75" w:rsidRPr="00213E5A" w:rsidRDefault="00936A75" w:rsidP="00936A75">
      <w:pPr>
        <w:rPr>
          <w:rFonts w:ascii="Times New Roman" w:hAnsi="Times New Roman" w:cs="Times New Roman"/>
          <w:i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213E5A">
        <w:rPr>
          <w:rFonts w:ascii="Times New Roman" w:hAnsi="Times New Roman" w:cs="Times New Roman"/>
          <w:i/>
          <w:sz w:val="18"/>
        </w:rPr>
        <w:t xml:space="preserve">Source: Medical Council of India (last updated August 2013) </w:t>
      </w:r>
    </w:p>
  </w:footnote>
  <w:footnote w:id="2">
    <w:p w:rsidR="00936A75" w:rsidRPr="00213E5A" w:rsidRDefault="00936A75" w:rsidP="00936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 w:rsidRPr="00213E5A">
        <w:rPr>
          <w:rStyle w:val="FootnoteReference"/>
          <w:rFonts w:ascii="Times New Roman" w:hAnsi="Times New Roman" w:cs="Times New Roman"/>
          <w:i/>
        </w:rPr>
        <w:footnoteRef/>
      </w:r>
      <w:r w:rsidRPr="00213E5A">
        <w:rPr>
          <w:rFonts w:ascii="Times New Roman" w:hAnsi="Times New Roman" w:cs="Times New Roman"/>
          <w:i/>
        </w:rPr>
        <w:t xml:space="preserve"> </w:t>
      </w:r>
      <w:r w:rsidRPr="00213E5A">
        <w:rPr>
          <w:rFonts w:ascii="Times New Roman" w:hAnsi="Times New Roman" w:cs="Times New Roman"/>
          <w:i/>
          <w:sz w:val="18"/>
          <w:lang w:val="en-US"/>
        </w:rPr>
        <w:t>Source: Nursing Council of India (last updated July 2013)</w:t>
      </w:r>
    </w:p>
    <w:p w:rsidR="00936A75" w:rsidRPr="00213E5A" w:rsidRDefault="00936A75">
      <w:pPr>
        <w:pStyle w:val="FootnoteText"/>
        <w:rPr>
          <w:rFonts w:ascii="Times New Roman" w:hAnsi="Times New Roman" w:cs="Times New Roman"/>
          <w:i/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F2"/>
    <w:rsid w:val="00040364"/>
    <w:rsid w:val="00080B59"/>
    <w:rsid w:val="001069C5"/>
    <w:rsid w:val="00121983"/>
    <w:rsid w:val="00124AA0"/>
    <w:rsid w:val="00141FDB"/>
    <w:rsid w:val="001504CE"/>
    <w:rsid w:val="001D28B2"/>
    <w:rsid w:val="001E1932"/>
    <w:rsid w:val="00213E5A"/>
    <w:rsid w:val="0023104F"/>
    <w:rsid w:val="0026012E"/>
    <w:rsid w:val="00260620"/>
    <w:rsid w:val="0028305F"/>
    <w:rsid w:val="002D0654"/>
    <w:rsid w:val="003875B7"/>
    <w:rsid w:val="003E5586"/>
    <w:rsid w:val="00433B1D"/>
    <w:rsid w:val="00447DF2"/>
    <w:rsid w:val="004D6FFC"/>
    <w:rsid w:val="00550A51"/>
    <w:rsid w:val="00550CC3"/>
    <w:rsid w:val="00664D26"/>
    <w:rsid w:val="006961FB"/>
    <w:rsid w:val="00712527"/>
    <w:rsid w:val="00866392"/>
    <w:rsid w:val="0088776F"/>
    <w:rsid w:val="008925FA"/>
    <w:rsid w:val="008D3FB7"/>
    <w:rsid w:val="008F5F7A"/>
    <w:rsid w:val="00936A75"/>
    <w:rsid w:val="009636C7"/>
    <w:rsid w:val="00984806"/>
    <w:rsid w:val="00A01A24"/>
    <w:rsid w:val="00A02176"/>
    <w:rsid w:val="00A04031"/>
    <w:rsid w:val="00A07824"/>
    <w:rsid w:val="00A13540"/>
    <w:rsid w:val="00A56BC8"/>
    <w:rsid w:val="00AC5DE2"/>
    <w:rsid w:val="00B07A64"/>
    <w:rsid w:val="00B754F0"/>
    <w:rsid w:val="00BF2907"/>
    <w:rsid w:val="00C267A5"/>
    <w:rsid w:val="00C52568"/>
    <w:rsid w:val="00C96759"/>
    <w:rsid w:val="00D332E1"/>
    <w:rsid w:val="00D662A1"/>
    <w:rsid w:val="00E65FD9"/>
    <w:rsid w:val="00EC4D3C"/>
    <w:rsid w:val="00ED47B6"/>
    <w:rsid w:val="00F02F85"/>
    <w:rsid w:val="00F163FC"/>
    <w:rsid w:val="00F3065E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FC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50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CC3"/>
    <w:rPr>
      <w:sz w:val="20"/>
      <w:szCs w:val="20"/>
      <w:lang w:val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550C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875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32"/>
    <w:rPr>
      <w:rFonts w:ascii="Segoe UI" w:hAnsi="Segoe UI" w:cs="Segoe UI"/>
      <w:sz w:val="18"/>
      <w:szCs w:val="18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FC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50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CC3"/>
    <w:rPr>
      <w:sz w:val="20"/>
      <w:szCs w:val="20"/>
      <w:lang w:val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550C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875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32"/>
    <w:rPr>
      <w:rFonts w:ascii="Segoe U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FDE7-5E95-498A-BCA2-68764D7B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NHSRC_Prankul</dc:creator>
  <cp:keywords/>
  <dc:description/>
  <cp:lastModifiedBy>NHSRC_Prasant</cp:lastModifiedBy>
  <cp:revision>8</cp:revision>
  <cp:lastPrinted>2013-10-04T09:02:00Z</cp:lastPrinted>
  <dcterms:created xsi:type="dcterms:W3CDTF">2013-10-04T08:54:00Z</dcterms:created>
  <dcterms:modified xsi:type="dcterms:W3CDTF">2013-10-04T09:30:00Z</dcterms:modified>
</cp:coreProperties>
</file>